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Evolution otwiera swoje centrum inżynieryjne w Warszawie. Utworzy 200 miejsc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Evolution – globalny twórca i dostawca oprogramowania do gier online – wkracza do Polski. W Warszawie otwiera swoje centrum inżynieryjne, będące jego 10. taką placówką na świecie, w której utworzy 200 nowych miejsc pracy. Szwedzka, istniejąca od 15 lat, działająca na arenie międzynarodowej firma, posiada oddziały w ponad 20 miejscach na całym globie. Zatrudnia w nich przeszło 12 000 pracowników w tym ponad 1000 programistów.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Otwarcie centrum inżynieryjnego już w 2022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rosnący popyt na produkty Evolution na całym świecie, firma rozbudowuje sieć swoich technologicznych centrów. Ten w Warszawie będzie koncentrował się na rozwiązaniach back-endowych, obsługujących całe portfolio produktowe firmy i stworzonych zostanie w nim 200 nowych miejsc pracy. Stos technologiczny Evolution, czyli technologie używane przez firmę to głównie TypeScript js w warstwie frontend oraz Scala/Akka w warstwie backend.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Polska znana jest z wysoko wykwalifikowanej kadry programistów pracujących w Scali oraz aktywnej społeczności inżynierów oprogramowania. Cieszymy się, że możemy być częścią tej społeczności i zatrudnić kolejnych utalentowanych członków zespołu, którzy chcą razem z nami przekraczać granice w projektowaniu gier, jednocześnie wnosząc wkład w lokalną scenę Scali z naszym obecnym doświadczeniem i wiedzą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Anastasia Priede, Head of Engineering Departments and Global Growth w Evolution.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Rekrutacja już trwa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biura zaplanowane jest na 2022 rok. Firma rozpoczęła już rekrutację pracowników – w pierwszej kolejności poszukiwani są doświadczeni inżynierowie oprogramowania ze znajomością Scali, JavaScript i Data. Evolution oferuje także bootcampy, czyli przygotowawcze kursy programowania –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Scali</w:t>
        </w:r>
      </w:hyperlink>
      <w:r>
        <w:rPr>
          <w:rFonts w:ascii="calibri" w:hAnsi="calibri" w:eastAsia="calibri" w:cs="calibri"/>
          <w:sz w:val="24"/>
          <w:szCs w:val="24"/>
        </w:rPr>
        <w:t xml:space="preserve"> (ruszy w styczniu 2022)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TypeScript</w:t>
        </w:r>
      </w:hyperlink>
      <w:r>
        <w:rPr>
          <w:rFonts w:ascii="calibri" w:hAnsi="calibri" w:eastAsia="calibri" w:cs="calibri"/>
          <w:sz w:val="24"/>
          <w:szCs w:val="24"/>
        </w:rPr>
        <w:t xml:space="preserve">. Są one bezpłatne, a najlepsi kursanci mogą liczyć na zatrudnienie w firmie i wsparcie doświadczonego pracownika w dalszym rozwoju umiejętności.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Działamy w czołówce rozwoju technologicznego. W wyjątkowo konkurencyjnej branży gier online, użytkownicy korzystają z rozwiązań, które zapewniają im najlepsze doświadczenia, zarówno pod względem rozrywki, dostępu, jak i możliwości bezproblemowego przemieszczania się między urządzeniami. Dlatego nieustannie rozwijamy nasze zespoły backendowe, które są kluczowe dla naszego biznesu. Z niecierpliwością czekamy na powiększenie się naszego zespołu w naszym polskim centrum inżynieryjnym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dodaje Anastasia Priede,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Head of Engineering Departments and Global Growth w Evolution.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cala-bootcamp.evolution.com/" TargetMode="External"/><Relationship Id="rId8" Type="http://schemas.openxmlformats.org/officeDocument/2006/relationships/hyperlink" Target="https://typescript-bootcamp.evolu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2024-05-13T17:20:03+02:00</dcterms:created>
  <dcterms:modified xsi:type="dcterms:W3CDTF">2024-05-13T17:20:03+02:00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